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3938" w14:textId="77777777" w:rsidR="00682856" w:rsidRDefault="00682856" w:rsidP="00682856">
      <w:pPr>
        <w:ind w:left="1560"/>
        <w:jc w:val="both"/>
        <w:rPr>
          <w:b/>
          <w:noProof/>
        </w:rPr>
      </w:pPr>
      <w:r w:rsidRPr="00E546E7">
        <w:rPr>
          <w:b/>
          <w:noProof/>
        </w:rPr>
        <w:drawing>
          <wp:inline distT="0" distB="0" distL="0" distR="0" wp14:anchorId="4C4387D6" wp14:editId="55BEEC64">
            <wp:extent cx="527050" cy="698500"/>
            <wp:effectExtent l="0" t="0" r="6350" b="6350"/>
            <wp:docPr id="1526864223" name="Slika 1526864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E313" w14:textId="77777777" w:rsidR="00682856" w:rsidRPr="00E546E7" w:rsidRDefault="00682856" w:rsidP="00682856">
      <w:pPr>
        <w:ind w:firstLine="540"/>
        <w:rPr>
          <w:b/>
        </w:rPr>
      </w:pPr>
      <w:r w:rsidRPr="00E546E7">
        <w:rPr>
          <w:b/>
        </w:rPr>
        <w:t>REPUBLIKA HRVATSKA</w:t>
      </w:r>
    </w:p>
    <w:p w14:paraId="07A31F8E" w14:textId="77777777" w:rsidR="00682856" w:rsidRPr="00E546E7" w:rsidRDefault="00682856" w:rsidP="00682856">
      <w:pPr>
        <w:rPr>
          <w:b/>
        </w:rPr>
      </w:pPr>
      <w:r w:rsidRPr="00E546E7">
        <w:rPr>
          <w:b/>
        </w:rPr>
        <w:t xml:space="preserve"> KRAPINSKO-ZAGORSKA ŽUPANIJA</w:t>
      </w:r>
    </w:p>
    <w:p w14:paraId="17FE4149" w14:textId="77777777" w:rsidR="00682856" w:rsidRPr="00E546E7" w:rsidRDefault="00682856" w:rsidP="00682856">
      <w:pPr>
        <w:rPr>
          <w:b/>
        </w:rPr>
      </w:pPr>
      <w:r w:rsidRPr="00E546E7">
        <w:rPr>
          <w:b/>
        </w:rPr>
        <w:t xml:space="preserve">        OPĆINA BEDEKOVČINA</w:t>
      </w:r>
      <w:r w:rsidRPr="00E546E7"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  <w:t xml:space="preserve">                  </w:t>
      </w:r>
      <w:r w:rsidRPr="00E546E7">
        <w:rPr>
          <w:b/>
        </w:rPr>
        <w:tab/>
      </w:r>
    </w:p>
    <w:p w14:paraId="101B57ED" w14:textId="77777777" w:rsidR="00682856" w:rsidRDefault="00682856" w:rsidP="00682856">
      <w:pPr>
        <w:rPr>
          <w:b/>
        </w:rPr>
      </w:pPr>
      <w:r>
        <w:rPr>
          <w:b/>
        </w:rPr>
        <w:t xml:space="preserve">            OPĆINSKO VIJEĆE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08E0BD" w14:textId="77777777" w:rsidR="00682856" w:rsidRDefault="00682856" w:rsidP="00682856">
      <w:pPr>
        <w:rPr>
          <w:b/>
        </w:rPr>
      </w:pPr>
    </w:p>
    <w:p w14:paraId="63A26AA1" w14:textId="77777777" w:rsidR="00682856" w:rsidRDefault="00682856" w:rsidP="00682856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</w:rPr>
        <w:drawing>
          <wp:inline distT="0" distB="0" distL="0" distR="0" wp14:anchorId="187F9564" wp14:editId="7192E7BB">
            <wp:extent cx="2520000" cy="360000"/>
            <wp:effectExtent l="0" t="0" r="0" b="0"/>
            <wp:docPr id="979857207" name="Slika 97985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196A0" w14:textId="77777777" w:rsidR="00682856" w:rsidRDefault="00682856" w:rsidP="00682856">
      <w:r>
        <w:t>KLASA: 024-07/25-01/09</w:t>
      </w:r>
    </w:p>
    <w:p w14:paraId="315C66CC" w14:textId="77777777" w:rsidR="00682856" w:rsidRDefault="00682856" w:rsidP="00682856">
      <w:r>
        <w:t>URBROJ: 2140-8-02-7</w:t>
      </w:r>
    </w:p>
    <w:p w14:paraId="40E05E73" w14:textId="77777777" w:rsidR="00682856" w:rsidRDefault="00682856" w:rsidP="00682856">
      <w:r>
        <w:t>Bedekovčina, 11.06.2025. godine</w:t>
      </w:r>
    </w:p>
    <w:p w14:paraId="7A944069" w14:textId="77777777" w:rsidR="00682856" w:rsidRDefault="00682856" w:rsidP="00682856">
      <w:pPr>
        <w:ind w:firstLine="708"/>
      </w:pPr>
    </w:p>
    <w:p w14:paraId="2477E5CC" w14:textId="77777777" w:rsidR="00682856" w:rsidRDefault="00682856" w:rsidP="00682856"/>
    <w:p w14:paraId="26B77B15" w14:textId="77777777" w:rsidR="00682856" w:rsidRDefault="00682856" w:rsidP="00682856">
      <w:pPr>
        <w:jc w:val="both"/>
      </w:pPr>
      <w:r>
        <w:t xml:space="preserve">Na temelju članka 32. Zakona o lokalnoj i područnoj (regionalnoj) samoupravi („Narodne novine“ broj </w:t>
      </w:r>
      <w:r w:rsidRPr="006B53CA">
        <w:t>33/01, 60/01, 129/05, 109/07, 125/08, 36/09, 36/09, 150/11, 144/12, 19/13, 137/15, 123/17, 98/19, 144/20</w:t>
      </w:r>
      <w:r>
        <w:t>) i članka 11. Poslovnika Općinskog vijeća Općine Bedekovčina („Službeni glasnik Krapinsko-zagorske županije“ broj 12/21), Općinsko vijeće Općine Bedekovčina na 1. konstituirajućoj sjednici održanoj dana 11. lipnja 2025. godine, donijelo je</w:t>
      </w:r>
    </w:p>
    <w:p w14:paraId="67F9A267" w14:textId="77777777" w:rsidR="00682856" w:rsidRDefault="00682856" w:rsidP="00682856">
      <w:pPr>
        <w:jc w:val="both"/>
      </w:pPr>
    </w:p>
    <w:p w14:paraId="6ED83816" w14:textId="77777777" w:rsidR="00682856" w:rsidRPr="00283E67" w:rsidRDefault="00682856" w:rsidP="00682856">
      <w:pPr>
        <w:jc w:val="center"/>
        <w:rPr>
          <w:b/>
        </w:rPr>
      </w:pPr>
      <w:r w:rsidRPr="00283E67">
        <w:rPr>
          <w:b/>
        </w:rPr>
        <w:t xml:space="preserve"> </w:t>
      </w:r>
      <w:r>
        <w:rPr>
          <w:b/>
        </w:rPr>
        <w:t>O D L U K U</w:t>
      </w:r>
    </w:p>
    <w:p w14:paraId="77EC88B1" w14:textId="77777777" w:rsidR="00682856" w:rsidRPr="00283E67" w:rsidRDefault="00682856" w:rsidP="00682856">
      <w:pPr>
        <w:jc w:val="center"/>
        <w:rPr>
          <w:b/>
        </w:rPr>
      </w:pPr>
    </w:p>
    <w:p w14:paraId="4844F34C" w14:textId="77777777" w:rsidR="00682856" w:rsidRPr="00283E67" w:rsidRDefault="00682856" w:rsidP="00682856">
      <w:pPr>
        <w:jc w:val="center"/>
        <w:rPr>
          <w:b/>
        </w:rPr>
      </w:pPr>
      <w:r w:rsidRPr="00283E67">
        <w:rPr>
          <w:b/>
        </w:rPr>
        <w:t xml:space="preserve">o izboru </w:t>
      </w:r>
      <w:r>
        <w:rPr>
          <w:b/>
        </w:rPr>
        <w:t>potpredsjednika</w:t>
      </w:r>
      <w:r w:rsidRPr="00283E67">
        <w:rPr>
          <w:b/>
        </w:rPr>
        <w:t xml:space="preserve"> Općinskog vijeća</w:t>
      </w:r>
    </w:p>
    <w:p w14:paraId="18369456" w14:textId="77777777" w:rsidR="00682856" w:rsidRDefault="00682856" w:rsidP="00682856">
      <w:pPr>
        <w:jc w:val="center"/>
      </w:pPr>
    </w:p>
    <w:p w14:paraId="00E56609" w14:textId="77777777" w:rsidR="00682856" w:rsidRDefault="00682856" w:rsidP="00682856">
      <w:pPr>
        <w:jc w:val="center"/>
      </w:pPr>
      <w:r>
        <w:t>I.</w:t>
      </w:r>
    </w:p>
    <w:p w14:paraId="7B8822FC" w14:textId="77777777" w:rsidR="00682856" w:rsidRDefault="00682856" w:rsidP="00682856">
      <w:pPr>
        <w:jc w:val="center"/>
      </w:pPr>
    </w:p>
    <w:p w14:paraId="30B314D6" w14:textId="77777777" w:rsidR="00682856" w:rsidRDefault="00682856" w:rsidP="00682856">
      <w:pPr>
        <w:jc w:val="both"/>
      </w:pPr>
      <w:r>
        <w:t>ROBERT ROGAN, izabran je za potpredsjednika Općinskog vijeća Općine Bedekovčina.</w:t>
      </w:r>
    </w:p>
    <w:p w14:paraId="61331B59" w14:textId="77777777" w:rsidR="00682856" w:rsidRDefault="00682856" w:rsidP="00682856">
      <w:pPr>
        <w:jc w:val="both"/>
      </w:pPr>
    </w:p>
    <w:p w14:paraId="00AD1BB9" w14:textId="77777777" w:rsidR="00682856" w:rsidRDefault="00682856" w:rsidP="00682856">
      <w:pPr>
        <w:jc w:val="center"/>
      </w:pPr>
      <w:r>
        <w:t>II.</w:t>
      </w:r>
    </w:p>
    <w:p w14:paraId="0C0D3B63" w14:textId="77777777" w:rsidR="00682856" w:rsidRDefault="00682856" w:rsidP="00682856">
      <w:pPr>
        <w:jc w:val="center"/>
      </w:pPr>
    </w:p>
    <w:p w14:paraId="72ABFAC3" w14:textId="77777777" w:rsidR="00682856" w:rsidRDefault="00682856" w:rsidP="00682856">
      <w:pPr>
        <w:jc w:val="both"/>
      </w:pPr>
      <w:r>
        <w:t>Ova odluka stupa na snagu danom donošenja, a objavit će se u „Službenom glasniku Krapinsko-zagorske županije“.</w:t>
      </w:r>
    </w:p>
    <w:p w14:paraId="4AC00037" w14:textId="77777777" w:rsidR="00682856" w:rsidRDefault="00682856" w:rsidP="00682856">
      <w:pPr>
        <w:jc w:val="both"/>
      </w:pPr>
    </w:p>
    <w:p w14:paraId="42D51978" w14:textId="77777777" w:rsidR="00682856" w:rsidRDefault="00682856" w:rsidP="00682856">
      <w:pPr>
        <w:jc w:val="both"/>
      </w:pPr>
    </w:p>
    <w:p w14:paraId="043EE21F" w14:textId="77777777" w:rsidR="00682856" w:rsidRDefault="00682856" w:rsidP="00682856">
      <w:pPr>
        <w:jc w:val="both"/>
      </w:pPr>
    </w:p>
    <w:p w14:paraId="7B756459" w14:textId="77777777" w:rsidR="00682856" w:rsidRDefault="00682856" w:rsidP="00682856">
      <w:pPr>
        <w:jc w:val="both"/>
      </w:pPr>
    </w:p>
    <w:p w14:paraId="6197A729" w14:textId="77777777" w:rsidR="00682856" w:rsidRDefault="00682856" w:rsidP="00682856">
      <w:pPr>
        <w:jc w:val="right"/>
      </w:pPr>
      <w:r>
        <w:t>PREDSJEDNICA OPĆINSKOG VIJEĆA</w:t>
      </w:r>
    </w:p>
    <w:p w14:paraId="11F4C16A" w14:textId="77777777" w:rsidR="00682856" w:rsidRDefault="00682856" w:rsidP="00682856">
      <w:pPr>
        <w:jc w:val="right"/>
      </w:pPr>
    </w:p>
    <w:p w14:paraId="75ACBA19" w14:textId="77777777" w:rsidR="00682856" w:rsidRDefault="00682856" w:rsidP="00682856">
      <w:pPr>
        <w:jc w:val="center"/>
      </w:pPr>
      <w:r>
        <w:t xml:space="preserve">                                                                                 Valentina </w:t>
      </w:r>
      <w:proofErr w:type="spellStart"/>
      <w:r>
        <w:t>Pakračić</w:t>
      </w:r>
      <w:proofErr w:type="spellEnd"/>
      <w:r>
        <w:t xml:space="preserve">- Jambrek </w:t>
      </w:r>
    </w:p>
    <w:p w14:paraId="7E6C52EE" w14:textId="77777777" w:rsidR="00682856" w:rsidRDefault="00682856" w:rsidP="00682856">
      <w:pPr>
        <w:jc w:val="center"/>
      </w:pPr>
    </w:p>
    <w:p w14:paraId="1CB66C6C" w14:textId="77777777" w:rsidR="00682856" w:rsidRDefault="00682856" w:rsidP="00682856">
      <w:pPr>
        <w:jc w:val="right"/>
      </w:pPr>
    </w:p>
    <w:p w14:paraId="1D6A3DBC" w14:textId="77777777" w:rsidR="00682856" w:rsidRDefault="00682856" w:rsidP="00682856">
      <w:r>
        <w:t>Dostaviti:</w:t>
      </w:r>
    </w:p>
    <w:p w14:paraId="0FCF0840" w14:textId="77777777" w:rsidR="00682856" w:rsidRDefault="00682856" w:rsidP="00682856">
      <w:pPr>
        <w:pStyle w:val="Odlomakpopisa"/>
        <w:numPr>
          <w:ilvl w:val="0"/>
          <w:numId w:val="1"/>
        </w:numPr>
      </w:pPr>
      <w:r>
        <w:t>Za objavu u „Službenom glasniku KZŽ“</w:t>
      </w:r>
    </w:p>
    <w:p w14:paraId="147C4683" w14:textId="77777777" w:rsidR="00682856" w:rsidRDefault="00682856" w:rsidP="00682856">
      <w:pPr>
        <w:pStyle w:val="Odlomakpopisa"/>
        <w:numPr>
          <w:ilvl w:val="0"/>
          <w:numId w:val="1"/>
        </w:numPr>
      </w:pPr>
      <w:r>
        <w:t xml:space="preserve">Robert </w:t>
      </w:r>
      <w:proofErr w:type="spellStart"/>
      <w:r>
        <w:t>Rogan</w:t>
      </w:r>
      <w:proofErr w:type="spellEnd"/>
      <w:r>
        <w:t xml:space="preserve">, Lug </w:t>
      </w:r>
      <w:proofErr w:type="spellStart"/>
      <w:r>
        <w:t>Poznanovečki</w:t>
      </w:r>
      <w:proofErr w:type="spellEnd"/>
      <w:r>
        <w:t>, Ulica Tonke i Josipa Jurin 15</w:t>
      </w:r>
    </w:p>
    <w:p w14:paraId="7EA9B919" w14:textId="77777777" w:rsidR="00682856" w:rsidRDefault="00682856" w:rsidP="00682856">
      <w:pPr>
        <w:pStyle w:val="Odlomakpopisa"/>
        <w:numPr>
          <w:ilvl w:val="0"/>
          <w:numId w:val="1"/>
        </w:numPr>
      </w:pPr>
      <w:r>
        <w:t>Za zbirku akata</w:t>
      </w:r>
    </w:p>
    <w:p w14:paraId="502EE60C" w14:textId="77777777" w:rsidR="00682856" w:rsidRDefault="00682856" w:rsidP="00682856">
      <w:pPr>
        <w:pStyle w:val="Odlomakpopisa"/>
        <w:numPr>
          <w:ilvl w:val="0"/>
          <w:numId w:val="1"/>
        </w:numPr>
      </w:pPr>
      <w:r>
        <w:t>Za prilog zapisniku</w:t>
      </w:r>
    </w:p>
    <w:p w14:paraId="323C3ED7" w14:textId="77777777" w:rsidR="00682856" w:rsidRDefault="00682856" w:rsidP="00682856">
      <w:pPr>
        <w:pStyle w:val="Odlomakpopisa"/>
        <w:numPr>
          <w:ilvl w:val="0"/>
          <w:numId w:val="1"/>
        </w:numPr>
      </w:pPr>
      <w:r>
        <w:t xml:space="preserve">Pismohrana, ovdje </w:t>
      </w:r>
    </w:p>
    <w:p w14:paraId="18B3FFF3" w14:textId="77777777" w:rsidR="001D5CA3" w:rsidRDefault="001D5CA3"/>
    <w:sectPr w:rsidR="001D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680"/>
    <w:multiLevelType w:val="hybridMultilevel"/>
    <w:tmpl w:val="66D0D5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56"/>
    <w:rsid w:val="001D5CA3"/>
    <w:rsid w:val="00682856"/>
    <w:rsid w:val="00BC7FB0"/>
    <w:rsid w:val="00C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857E"/>
  <w15:chartTrackingRefBased/>
  <w15:docId w15:val="{07AD4B3A-5726-487C-AE11-76D03890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82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2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2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28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28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28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28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2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2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2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285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285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28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28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28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28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2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2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28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28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285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2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285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2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Jambrek</dc:creator>
  <cp:keywords/>
  <dc:description/>
  <cp:lastModifiedBy>Veronika Jambrek</cp:lastModifiedBy>
  <cp:revision>1</cp:revision>
  <dcterms:created xsi:type="dcterms:W3CDTF">2025-06-18T12:15:00Z</dcterms:created>
  <dcterms:modified xsi:type="dcterms:W3CDTF">2025-06-18T12:15:00Z</dcterms:modified>
</cp:coreProperties>
</file>